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sz w:val="100"/>
          <w:szCs w:val="100"/>
        </w:rPr>
      </w:pPr>
      <w:r>
        <w:rPr>
          <w:rFonts w:hint="eastAsia"/>
          <w:b/>
          <w:sz w:val="100"/>
          <w:szCs w:val="100"/>
        </w:rPr>
        <w:t>教    案</w:t>
      </w:r>
    </w:p>
    <w:p>
      <w:pPr>
        <w:jc w:val="center"/>
        <w:rPr>
          <w:rFonts w:hint="eastAsia"/>
          <w:sz w:val="28"/>
          <w:szCs w:val="28"/>
        </w:rPr>
      </w:pPr>
    </w:p>
    <w:p>
      <w:pPr>
        <w:jc w:val="center"/>
        <w:rPr>
          <w:rFonts w:hint="eastAsia"/>
          <w:sz w:val="28"/>
          <w:szCs w:val="28"/>
        </w:rPr>
      </w:pPr>
    </w:p>
    <w:p>
      <w:pPr>
        <w:jc w:val="center"/>
        <w:rPr>
          <w:rFonts w:hint="eastAsia" w:eastAsia="宋体"/>
          <w:b/>
          <w:sz w:val="44"/>
          <w:szCs w:val="44"/>
          <w:lang w:val="en-US" w:eastAsia="zh-CN"/>
        </w:rPr>
      </w:pPr>
      <w:r>
        <w:rPr>
          <w:rFonts w:hint="eastAsia"/>
          <w:b/>
          <w:sz w:val="44"/>
          <w:szCs w:val="44"/>
          <w:lang w:val="en-US" w:eastAsia="zh-CN"/>
        </w:rPr>
        <w:t>安徽职业技术学院</w:t>
      </w:r>
    </w:p>
    <w:p>
      <w:pPr>
        <w:jc w:val="center"/>
        <w:rPr>
          <w:rFonts w:hint="eastAsia"/>
          <w:sz w:val="28"/>
          <w:szCs w:val="28"/>
        </w:rPr>
      </w:pPr>
    </w:p>
    <w:p>
      <w:pPr>
        <w:jc w:val="center"/>
        <w:rPr>
          <w:rFonts w:hint="eastAsia"/>
          <w:sz w:val="28"/>
          <w:szCs w:val="28"/>
        </w:rPr>
      </w:pPr>
    </w:p>
    <w:p>
      <w:pPr>
        <w:jc w:val="center"/>
        <w:rPr>
          <w:rFonts w:hint="eastAsia"/>
          <w:sz w:val="28"/>
          <w:szCs w:val="28"/>
        </w:rPr>
      </w:pPr>
    </w:p>
    <w:p>
      <w:pPr>
        <w:ind w:firstLine="1656" w:firstLineChars="550"/>
        <w:rPr>
          <w:rFonts w:hint="eastAsia"/>
          <w:b/>
          <w:sz w:val="30"/>
          <w:szCs w:val="30"/>
          <w:u w:val="single"/>
        </w:rPr>
      </w:pPr>
      <w:r>
        <w:rPr>
          <w:rFonts w:hint="eastAsia"/>
          <w:b/>
          <w:sz w:val="30"/>
          <w:szCs w:val="30"/>
        </w:rPr>
        <w:t>课程名称：</w:t>
      </w:r>
      <w:r>
        <w:rPr>
          <w:rFonts w:hint="eastAsia"/>
          <w:b/>
          <w:sz w:val="30"/>
          <w:szCs w:val="30"/>
          <w:u w:val="single"/>
        </w:rPr>
        <w:t xml:space="preserve">        </w:t>
      </w:r>
      <w:r>
        <w:rPr>
          <w:rFonts w:hint="eastAsia"/>
          <w:b/>
          <w:sz w:val="30"/>
          <w:szCs w:val="30"/>
          <w:u w:val="single"/>
          <w:lang w:val="en-US" w:eastAsia="zh-CN"/>
        </w:rPr>
        <w:t xml:space="preserve">            </w:t>
      </w:r>
    </w:p>
    <w:p>
      <w:pPr>
        <w:ind w:firstLine="1656" w:firstLineChars="550"/>
        <w:rPr>
          <w:rFonts w:hint="eastAsia"/>
          <w:b/>
          <w:sz w:val="30"/>
          <w:szCs w:val="30"/>
          <w:u w:val="single"/>
        </w:rPr>
      </w:pPr>
      <w:r>
        <w:rPr>
          <w:rFonts w:hint="eastAsia"/>
          <w:b/>
          <w:sz w:val="30"/>
          <w:szCs w:val="30"/>
        </w:rPr>
        <w:t>课程类别：</w:t>
      </w:r>
      <w:r>
        <w:rPr>
          <w:rFonts w:hint="eastAsia"/>
          <w:b/>
          <w:sz w:val="30"/>
          <w:szCs w:val="30"/>
          <w:u w:val="single"/>
        </w:rPr>
        <w:t xml:space="preserve">  </w:t>
      </w:r>
      <w:r>
        <w:rPr>
          <w:rFonts w:hint="eastAsia"/>
          <w:b/>
          <w:sz w:val="30"/>
          <w:szCs w:val="30"/>
          <w:u w:val="single"/>
          <w:lang w:val="en-US" w:eastAsia="zh-CN"/>
        </w:rPr>
        <w:t xml:space="preserve">          </w:t>
      </w:r>
      <w:r>
        <w:rPr>
          <w:rFonts w:hint="eastAsia"/>
          <w:b/>
          <w:sz w:val="30"/>
          <w:szCs w:val="30"/>
          <w:u w:val="single"/>
        </w:rPr>
        <w:t xml:space="preserve">        </w:t>
      </w:r>
    </w:p>
    <w:p>
      <w:pPr>
        <w:ind w:firstLine="1656" w:firstLineChars="550"/>
        <w:rPr>
          <w:rFonts w:hint="eastAsia"/>
          <w:b/>
          <w:sz w:val="30"/>
          <w:szCs w:val="30"/>
          <w:u w:val="single"/>
        </w:rPr>
      </w:pPr>
      <w:r>
        <w:rPr>
          <w:rFonts w:hint="eastAsia"/>
          <w:b/>
          <w:sz w:val="30"/>
          <w:szCs w:val="30"/>
        </w:rPr>
        <w:t>所属</w:t>
      </w:r>
      <w:r>
        <w:rPr>
          <w:rFonts w:hint="eastAsia"/>
          <w:b/>
          <w:sz w:val="30"/>
          <w:szCs w:val="30"/>
          <w:lang w:eastAsia="zh-CN"/>
        </w:rPr>
        <w:t>院</w:t>
      </w:r>
      <w:bookmarkStart w:id="0" w:name="_GoBack"/>
      <w:bookmarkEnd w:id="0"/>
      <w:r>
        <w:rPr>
          <w:rFonts w:hint="eastAsia"/>
          <w:b/>
          <w:sz w:val="30"/>
          <w:szCs w:val="30"/>
        </w:rPr>
        <w:t>部：</w:t>
      </w:r>
      <w:r>
        <w:rPr>
          <w:rFonts w:hint="eastAsia"/>
          <w:b/>
          <w:sz w:val="30"/>
          <w:szCs w:val="30"/>
          <w:u w:val="single"/>
        </w:rPr>
        <w:t xml:space="preserve">  </w:t>
      </w:r>
      <w:r>
        <w:rPr>
          <w:rFonts w:hint="eastAsia"/>
          <w:b/>
          <w:sz w:val="30"/>
          <w:szCs w:val="30"/>
          <w:u w:val="single"/>
          <w:lang w:val="en-US" w:eastAsia="zh-CN"/>
        </w:rPr>
        <w:t xml:space="preserve">            </w:t>
      </w:r>
      <w:r>
        <w:rPr>
          <w:rFonts w:hint="eastAsia"/>
          <w:b/>
          <w:sz w:val="30"/>
          <w:szCs w:val="30"/>
          <w:u w:val="single"/>
        </w:rPr>
        <w:t xml:space="preserve">      </w:t>
      </w:r>
    </w:p>
    <w:p>
      <w:pPr>
        <w:ind w:firstLine="1656" w:firstLineChars="550"/>
        <w:rPr>
          <w:rFonts w:hint="eastAsia"/>
          <w:b/>
          <w:sz w:val="30"/>
          <w:szCs w:val="30"/>
          <w:u w:val="single"/>
        </w:rPr>
      </w:pPr>
      <w:r>
        <w:rPr>
          <w:rFonts w:hint="eastAsia"/>
          <w:b/>
          <w:sz w:val="30"/>
          <w:szCs w:val="30"/>
        </w:rPr>
        <w:t>任课教师：</w:t>
      </w:r>
      <w:r>
        <w:rPr>
          <w:rFonts w:hint="eastAsia"/>
          <w:b/>
          <w:sz w:val="30"/>
          <w:szCs w:val="30"/>
          <w:u w:val="single"/>
        </w:rPr>
        <w:t xml:space="preserve">    </w:t>
      </w:r>
      <w:r>
        <w:rPr>
          <w:rFonts w:hint="eastAsia"/>
          <w:b/>
          <w:sz w:val="30"/>
          <w:szCs w:val="30"/>
          <w:u w:val="single"/>
          <w:lang w:val="en-US" w:eastAsia="zh-CN"/>
        </w:rPr>
        <w:t xml:space="preserve">    </w:t>
      </w:r>
      <w:r>
        <w:rPr>
          <w:rFonts w:hint="eastAsia"/>
          <w:b/>
          <w:sz w:val="30"/>
          <w:szCs w:val="30"/>
          <w:u w:val="single"/>
        </w:rPr>
        <w:t xml:space="preserve">            </w:t>
      </w:r>
    </w:p>
    <w:p>
      <w:pPr>
        <w:ind w:firstLine="1260" w:firstLineChars="450"/>
        <w:rPr>
          <w:rFonts w:hint="eastAsia"/>
          <w:sz w:val="28"/>
          <w:szCs w:val="28"/>
          <w:u w:val="single"/>
        </w:rPr>
      </w:pPr>
    </w:p>
    <w:p>
      <w:pPr>
        <w:ind w:firstLine="1260" w:firstLineChars="450"/>
        <w:rPr>
          <w:rFonts w:hint="eastAsia"/>
          <w:sz w:val="28"/>
          <w:szCs w:val="28"/>
          <w:u w:val="single"/>
        </w:rPr>
      </w:pPr>
    </w:p>
    <w:p>
      <w:pPr>
        <w:ind w:firstLine="1260" w:firstLineChars="450"/>
        <w:rPr>
          <w:rFonts w:hint="eastAsia"/>
          <w:sz w:val="28"/>
          <w:szCs w:val="28"/>
          <w:u w:val="single"/>
        </w:rPr>
      </w:pPr>
    </w:p>
    <w:p>
      <w:pPr>
        <w:ind w:firstLine="1260" w:firstLineChars="450"/>
        <w:rPr>
          <w:rFonts w:hint="eastAsia"/>
          <w:sz w:val="28"/>
          <w:szCs w:val="28"/>
          <w:u w:val="single"/>
        </w:rPr>
      </w:pPr>
    </w:p>
    <w:p>
      <w:pPr>
        <w:jc w:val="center"/>
        <w:rPr>
          <w:rFonts w:hint="eastAsia"/>
          <w:b/>
          <w:sz w:val="30"/>
          <w:szCs w:val="30"/>
        </w:rPr>
      </w:pPr>
      <w:r>
        <w:rPr>
          <w:rFonts w:hint="eastAsia"/>
          <w:b/>
          <w:sz w:val="30"/>
          <w:szCs w:val="30"/>
        </w:rPr>
        <w:t>安徽职业技术学院教务处制</w:t>
      </w:r>
    </w:p>
    <w:p>
      <w:pPr>
        <w:jc w:val="center"/>
        <w:rPr>
          <w:rFonts w:hint="eastAsia"/>
          <w:b/>
          <w:sz w:val="30"/>
          <w:szCs w:val="30"/>
        </w:rPr>
      </w:pPr>
      <w:r>
        <w:rPr>
          <w:rFonts w:hint="eastAsia"/>
          <w:b/>
          <w:sz w:val="30"/>
          <w:szCs w:val="30"/>
        </w:rPr>
        <w:t>二○一</w:t>
      </w:r>
      <w:r>
        <w:rPr>
          <w:rFonts w:hint="eastAsia"/>
          <w:b/>
          <w:sz w:val="30"/>
          <w:szCs w:val="30"/>
          <w:lang w:eastAsia="zh-CN"/>
        </w:rPr>
        <w:t>九</w:t>
      </w:r>
      <w:r>
        <w:rPr>
          <w:rFonts w:hint="eastAsia"/>
          <w:b/>
          <w:sz w:val="30"/>
          <w:szCs w:val="30"/>
        </w:rPr>
        <w:t xml:space="preserve">   年   </w:t>
      </w:r>
      <w:r>
        <w:rPr>
          <w:rFonts w:hint="eastAsia"/>
          <w:b/>
          <w:sz w:val="30"/>
          <w:szCs w:val="30"/>
          <w:lang w:eastAsia="zh-CN"/>
        </w:rPr>
        <w:t>四</w:t>
      </w:r>
      <w:r>
        <w:rPr>
          <w:rFonts w:hint="eastAsia"/>
          <w:b/>
          <w:sz w:val="30"/>
          <w:szCs w:val="30"/>
        </w:rPr>
        <w:t xml:space="preserve"> 月</w:t>
      </w:r>
    </w:p>
    <w:p>
      <w:pPr>
        <w:jc w:val="center"/>
        <w:rPr>
          <w:rFonts w:hint="eastAsia"/>
          <w:sz w:val="28"/>
          <w:szCs w:val="28"/>
        </w:rPr>
      </w:pPr>
    </w:p>
    <w:p>
      <w:pPr>
        <w:jc w:val="center"/>
        <w:rPr>
          <w:rFonts w:hint="eastAsia"/>
          <w:sz w:val="28"/>
          <w:szCs w:val="28"/>
        </w:rPr>
      </w:pPr>
    </w:p>
    <w:p>
      <w:pPr>
        <w:jc w:val="center"/>
        <w:rPr>
          <w:rFonts w:hint="eastAsia"/>
          <w:sz w:val="28"/>
          <w:szCs w:val="28"/>
        </w:rPr>
      </w:pPr>
    </w:p>
    <w:tbl>
      <w:tblPr>
        <w:tblStyle w:val="3"/>
        <w:tblW w:w="872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1"/>
        <w:gridCol w:w="1135"/>
        <w:gridCol w:w="1373"/>
        <w:gridCol w:w="1126"/>
        <w:gridCol w:w="1237"/>
        <w:gridCol w:w="558"/>
        <w:gridCol w:w="263"/>
        <w:gridCol w:w="913"/>
        <w:gridCol w:w="93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9" w:hRule="atLeast"/>
        </w:trPr>
        <w:tc>
          <w:tcPr>
            <w:tcW w:w="2316" w:type="dxa"/>
            <w:gridSpan w:val="2"/>
            <w:vAlign w:val="top"/>
          </w:tcPr>
          <w:p>
            <w:pPr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章节或项目名称</w:t>
            </w:r>
          </w:p>
        </w:tc>
        <w:tc>
          <w:tcPr>
            <w:tcW w:w="6404" w:type="dxa"/>
            <w:gridSpan w:val="7"/>
            <w:vAlign w:val="top"/>
          </w:tcPr>
          <w:p>
            <w:pPr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第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/>
                <w:sz w:val="28"/>
                <w:szCs w:val="28"/>
              </w:rPr>
              <w:t xml:space="preserve">章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16" w:type="dxa"/>
            <w:gridSpan w:val="2"/>
            <w:vAlign w:val="top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授课类型</w:t>
            </w:r>
          </w:p>
        </w:tc>
        <w:tc>
          <w:tcPr>
            <w:tcW w:w="1373" w:type="dxa"/>
            <w:vAlign w:val="top"/>
          </w:tcPr>
          <w:p>
            <w:pPr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授课进度</w:t>
            </w:r>
          </w:p>
        </w:tc>
        <w:tc>
          <w:tcPr>
            <w:tcW w:w="1126" w:type="dxa"/>
            <w:vAlign w:val="top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班级</w:t>
            </w:r>
          </w:p>
        </w:tc>
        <w:tc>
          <w:tcPr>
            <w:tcW w:w="1237" w:type="dxa"/>
            <w:vAlign w:val="top"/>
          </w:tcPr>
          <w:p>
            <w:pPr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地点</w:t>
            </w:r>
          </w:p>
        </w:tc>
        <w:tc>
          <w:tcPr>
            <w:tcW w:w="821" w:type="dxa"/>
            <w:gridSpan w:val="2"/>
            <w:vAlign w:val="top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周次</w:t>
            </w:r>
          </w:p>
        </w:tc>
        <w:tc>
          <w:tcPr>
            <w:tcW w:w="913" w:type="dxa"/>
            <w:vAlign w:val="top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星期</w:t>
            </w:r>
          </w:p>
        </w:tc>
        <w:tc>
          <w:tcPr>
            <w:tcW w:w="934" w:type="dxa"/>
            <w:vAlign w:val="top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节次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16" w:type="dxa"/>
            <w:gridSpan w:val="2"/>
            <w:vMerge w:val="restart"/>
            <w:vAlign w:val="center"/>
          </w:tcPr>
          <w:p>
            <w:pPr>
              <w:jc w:val="center"/>
              <w:rPr>
                <w:color w:val="FF0000"/>
                <w:sz w:val="28"/>
                <w:szCs w:val="28"/>
              </w:rPr>
            </w:pPr>
            <w:r>
              <w:rPr>
                <w:rFonts w:hint="eastAsia"/>
                <w:color w:val="FF0000"/>
                <w:sz w:val="28"/>
                <w:szCs w:val="28"/>
              </w:rPr>
              <w:t xml:space="preserve">理论  </w:t>
            </w:r>
            <w:r>
              <w:rPr>
                <w:rFonts w:hint="eastAsia" w:ascii="宋体" w:hAnsi="宋体"/>
                <w:color w:val="FF0000"/>
                <w:sz w:val="28"/>
                <w:szCs w:val="28"/>
              </w:rPr>
              <w:t>□</w:t>
            </w:r>
          </w:p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实验  □</w:t>
            </w:r>
          </w:p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实训  □</w:t>
            </w:r>
          </w:p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其它  □</w:t>
            </w:r>
          </w:p>
        </w:tc>
        <w:tc>
          <w:tcPr>
            <w:tcW w:w="1373" w:type="dxa"/>
            <w:vMerge w:val="restart"/>
            <w:vAlign w:val="center"/>
          </w:tcPr>
          <w:p>
            <w:pPr>
              <w:jc w:val="center"/>
              <w:rPr>
                <w:color w:val="FF0000"/>
                <w:sz w:val="28"/>
                <w:szCs w:val="28"/>
              </w:rPr>
            </w:pPr>
            <w:r>
              <w:rPr>
                <w:rFonts w:hint="eastAsia"/>
                <w:color w:val="FF0000"/>
                <w:sz w:val="28"/>
                <w:szCs w:val="28"/>
              </w:rPr>
              <w:t>符合 □</w:t>
            </w:r>
          </w:p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超前 □</w:t>
            </w:r>
          </w:p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滞后 □</w:t>
            </w:r>
          </w:p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停补 □</w:t>
            </w:r>
          </w:p>
        </w:tc>
        <w:tc>
          <w:tcPr>
            <w:tcW w:w="1126" w:type="dxa"/>
            <w:vAlign w:val="top"/>
          </w:tcPr>
          <w:p>
            <w:pPr>
              <w:rPr>
                <w:rFonts w:hint="eastAsia"/>
                <w:sz w:val="28"/>
                <w:szCs w:val="28"/>
              </w:rPr>
            </w:pPr>
          </w:p>
        </w:tc>
        <w:tc>
          <w:tcPr>
            <w:tcW w:w="1237" w:type="dxa"/>
            <w:vAlign w:val="top"/>
          </w:tcPr>
          <w:p>
            <w:pPr>
              <w:rPr>
                <w:rFonts w:hint="eastAsia"/>
                <w:sz w:val="28"/>
                <w:szCs w:val="28"/>
              </w:rPr>
            </w:pPr>
          </w:p>
        </w:tc>
        <w:tc>
          <w:tcPr>
            <w:tcW w:w="821" w:type="dxa"/>
            <w:gridSpan w:val="2"/>
            <w:vAlign w:val="top"/>
          </w:tcPr>
          <w:p>
            <w:pPr>
              <w:rPr>
                <w:rFonts w:hint="eastAsia"/>
                <w:sz w:val="28"/>
                <w:szCs w:val="28"/>
              </w:rPr>
            </w:pPr>
          </w:p>
        </w:tc>
        <w:tc>
          <w:tcPr>
            <w:tcW w:w="913" w:type="dxa"/>
            <w:vAlign w:val="top"/>
          </w:tcPr>
          <w:p>
            <w:pPr>
              <w:rPr>
                <w:rFonts w:hint="eastAsia"/>
                <w:sz w:val="28"/>
                <w:szCs w:val="28"/>
              </w:rPr>
            </w:pPr>
          </w:p>
        </w:tc>
        <w:tc>
          <w:tcPr>
            <w:tcW w:w="934" w:type="dxa"/>
            <w:vAlign w:val="top"/>
          </w:tcPr>
          <w:p>
            <w:pPr>
              <w:rPr>
                <w:rFonts w:hint="eastAsia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16" w:type="dxa"/>
            <w:gridSpan w:val="2"/>
            <w:vMerge w:val="continue"/>
            <w:vAlign w:val="top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373" w:type="dxa"/>
            <w:vMerge w:val="continue"/>
            <w:vAlign w:val="top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126" w:type="dxa"/>
            <w:vAlign w:val="top"/>
          </w:tcPr>
          <w:p>
            <w:pPr>
              <w:rPr>
                <w:rFonts w:hint="eastAsia"/>
                <w:sz w:val="28"/>
                <w:szCs w:val="28"/>
              </w:rPr>
            </w:pPr>
          </w:p>
        </w:tc>
        <w:tc>
          <w:tcPr>
            <w:tcW w:w="1237" w:type="dxa"/>
            <w:vAlign w:val="top"/>
          </w:tcPr>
          <w:p>
            <w:pPr>
              <w:rPr>
                <w:rFonts w:hint="eastAsia"/>
                <w:sz w:val="28"/>
                <w:szCs w:val="28"/>
              </w:rPr>
            </w:pPr>
          </w:p>
        </w:tc>
        <w:tc>
          <w:tcPr>
            <w:tcW w:w="821" w:type="dxa"/>
            <w:gridSpan w:val="2"/>
            <w:vAlign w:val="top"/>
          </w:tcPr>
          <w:p>
            <w:pPr>
              <w:rPr>
                <w:rFonts w:hint="eastAsia"/>
                <w:sz w:val="28"/>
                <w:szCs w:val="28"/>
              </w:rPr>
            </w:pPr>
          </w:p>
        </w:tc>
        <w:tc>
          <w:tcPr>
            <w:tcW w:w="913" w:type="dxa"/>
            <w:vAlign w:val="top"/>
          </w:tcPr>
          <w:p>
            <w:pPr>
              <w:rPr>
                <w:rFonts w:hint="eastAsia"/>
                <w:sz w:val="28"/>
                <w:szCs w:val="28"/>
              </w:rPr>
            </w:pPr>
          </w:p>
        </w:tc>
        <w:tc>
          <w:tcPr>
            <w:tcW w:w="934" w:type="dxa"/>
            <w:vAlign w:val="top"/>
          </w:tcPr>
          <w:p>
            <w:pPr>
              <w:rPr>
                <w:rFonts w:hint="eastAsia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16" w:type="dxa"/>
            <w:gridSpan w:val="2"/>
            <w:vMerge w:val="continue"/>
            <w:vAlign w:val="top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373" w:type="dxa"/>
            <w:vMerge w:val="continue"/>
            <w:vAlign w:val="top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126" w:type="dxa"/>
            <w:vAlign w:val="top"/>
          </w:tcPr>
          <w:p>
            <w:pPr>
              <w:rPr>
                <w:rFonts w:hint="eastAsia"/>
                <w:sz w:val="28"/>
                <w:szCs w:val="28"/>
              </w:rPr>
            </w:pPr>
          </w:p>
        </w:tc>
        <w:tc>
          <w:tcPr>
            <w:tcW w:w="1237" w:type="dxa"/>
            <w:vAlign w:val="top"/>
          </w:tcPr>
          <w:p>
            <w:pPr>
              <w:rPr>
                <w:rFonts w:hint="eastAsia"/>
                <w:sz w:val="28"/>
                <w:szCs w:val="28"/>
              </w:rPr>
            </w:pPr>
          </w:p>
        </w:tc>
        <w:tc>
          <w:tcPr>
            <w:tcW w:w="821" w:type="dxa"/>
            <w:gridSpan w:val="2"/>
            <w:vAlign w:val="top"/>
          </w:tcPr>
          <w:p>
            <w:pPr>
              <w:rPr>
                <w:rFonts w:hint="eastAsia"/>
                <w:sz w:val="28"/>
                <w:szCs w:val="28"/>
              </w:rPr>
            </w:pPr>
          </w:p>
        </w:tc>
        <w:tc>
          <w:tcPr>
            <w:tcW w:w="913" w:type="dxa"/>
            <w:vAlign w:val="top"/>
          </w:tcPr>
          <w:p>
            <w:pPr>
              <w:rPr>
                <w:rFonts w:hint="eastAsia"/>
                <w:sz w:val="28"/>
                <w:szCs w:val="28"/>
              </w:rPr>
            </w:pPr>
          </w:p>
        </w:tc>
        <w:tc>
          <w:tcPr>
            <w:tcW w:w="934" w:type="dxa"/>
            <w:vAlign w:val="top"/>
          </w:tcPr>
          <w:p>
            <w:pPr>
              <w:rPr>
                <w:rFonts w:hint="eastAsia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16" w:type="dxa"/>
            <w:gridSpan w:val="2"/>
            <w:vMerge w:val="continue"/>
            <w:vAlign w:val="top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373" w:type="dxa"/>
            <w:vMerge w:val="continue"/>
            <w:vAlign w:val="top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126" w:type="dxa"/>
            <w:vAlign w:val="top"/>
          </w:tcPr>
          <w:p>
            <w:pPr>
              <w:rPr>
                <w:rFonts w:hint="eastAsia"/>
                <w:sz w:val="28"/>
                <w:szCs w:val="28"/>
              </w:rPr>
            </w:pPr>
          </w:p>
        </w:tc>
        <w:tc>
          <w:tcPr>
            <w:tcW w:w="1237" w:type="dxa"/>
            <w:vAlign w:val="top"/>
          </w:tcPr>
          <w:p>
            <w:pPr>
              <w:rPr>
                <w:rFonts w:hint="eastAsia"/>
                <w:sz w:val="28"/>
                <w:szCs w:val="28"/>
              </w:rPr>
            </w:pPr>
          </w:p>
        </w:tc>
        <w:tc>
          <w:tcPr>
            <w:tcW w:w="821" w:type="dxa"/>
            <w:gridSpan w:val="2"/>
            <w:vAlign w:val="top"/>
          </w:tcPr>
          <w:p>
            <w:pPr>
              <w:rPr>
                <w:rFonts w:hint="eastAsia"/>
                <w:sz w:val="28"/>
                <w:szCs w:val="28"/>
              </w:rPr>
            </w:pPr>
          </w:p>
        </w:tc>
        <w:tc>
          <w:tcPr>
            <w:tcW w:w="913" w:type="dxa"/>
            <w:vAlign w:val="top"/>
          </w:tcPr>
          <w:p>
            <w:pPr>
              <w:rPr>
                <w:rFonts w:hint="eastAsia"/>
                <w:sz w:val="28"/>
                <w:szCs w:val="28"/>
              </w:rPr>
            </w:pPr>
          </w:p>
        </w:tc>
        <w:tc>
          <w:tcPr>
            <w:tcW w:w="934" w:type="dxa"/>
            <w:vAlign w:val="top"/>
          </w:tcPr>
          <w:p>
            <w:pPr>
              <w:rPr>
                <w:rFonts w:hint="eastAsia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16" w:type="dxa"/>
            <w:gridSpan w:val="2"/>
            <w:vMerge w:val="continue"/>
            <w:vAlign w:val="top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373" w:type="dxa"/>
            <w:vMerge w:val="continue"/>
            <w:vAlign w:val="top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126" w:type="dxa"/>
            <w:vAlign w:val="top"/>
          </w:tcPr>
          <w:p>
            <w:pPr>
              <w:rPr>
                <w:rFonts w:hint="eastAsia"/>
                <w:sz w:val="28"/>
                <w:szCs w:val="28"/>
              </w:rPr>
            </w:pPr>
          </w:p>
        </w:tc>
        <w:tc>
          <w:tcPr>
            <w:tcW w:w="1237" w:type="dxa"/>
            <w:vAlign w:val="top"/>
          </w:tcPr>
          <w:p>
            <w:pPr>
              <w:rPr>
                <w:rFonts w:hint="eastAsia"/>
                <w:sz w:val="28"/>
                <w:szCs w:val="28"/>
              </w:rPr>
            </w:pPr>
          </w:p>
        </w:tc>
        <w:tc>
          <w:tcPr>
            <w:tcW w:w="821" w:type="dxa"/>
            <w:gridSpan w:val="2"/>
            <w:vAlign w:val="top"/>
          </w:tcPr>
          <w:p>
            <w:pPr>
              <w:rPr>
                <w:rFonts w:hint="eastAsia"/>
                <w:sz w:val="28"/>
                <w:szCs w:val="28"/>
              </w:rPr>
            </w:pPr>
          </w:p>
        </w:tc>
        <w:tc>
          <w:tcPr>
            <w:tcW w:w="913" w:type="dxa"/>
            <w:vAlign w:val="top"/>
          </w:tcPr>
          <w:p>
            <w:pPr>
              <w:rPr>
                <w:rFonts w:hint="eastAsia"/>
                <w:sz w:val="28"/>
                <w:szCs w:val="28"/>
              </w:rPr>
            </w:pPr>
          </w:p>
        </w:tc>
        <w:tc>
          <w:tcPr>
            <w:tcW w:w="934" w:type="dxa"/>
            <w:vAlign w:val="top"/>
          </w:tcPr>
          <w:p>
            <w:pPr>
              <w:rPr>
                <w:rFonts w:hint="eastAsia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86" w:hRule="atLeast"/>
        </w:trPr>
        <w:tc>
          <w:tcPr>
            <w:tcW w:w="2316" w:type="dxa"/>
            <w:gridSpan w:val="2"/>
            <w:vAlign w:val="top"/>
          </w:tcPr>
          <w:p>
            <w:pPr>
              <w:rPr>
                <w:rFonts w:hint="eastAsia"/>
                <w:sz w:val="28"/>
                <w:szCs w:val="28"/>
              </w:rPr>
            </w:pPr>
          </w:p>
          <w:p>
            <w:pPr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教学目标（知识目标/能力目标）</w:t>
            </w:r>
          </w:p>
        </w:tc>
        <w:tc>
          <w:tcPr>
            <w:tcW w:w="6404" w:type="dxa"/>
            <w:gridSpan w:val="7"/>
            <w:vAlign w:val="top"/>
          </w:tcPr>
          <w:p>
            <w:pPr>
              <w:rPr>
                <w:rFonts w:hint="eastAsia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3" w:hRule="atLeast"/>
        </w:trPr>
        <w:tc>
          <w:tcPr>
            <w:tcW w:w="2316" w:type="dxa"/>
            <w:gridSpan w:val="2"/>
            <w:vAlign w:val="top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重点与难点</w:t>
            </w:r>
          </w:p>
        </w:tc>
        <w:tc>
          <w:tcPr>
            <w:tcW w:w="6404" w:type="dxa"/>
            <w:gridSpan w:val="7"/>
            <w:vAlign w:val="top"/>
          </w:tcPr>
          <w:p>
            <w:pPr>
              <w:rPr>
                <w:rFonts w:hint="eastAsia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92" w:hRule="atLeast"/>
        </w:trPr>
        <w:tc>
          <w:tcPr>
            <w:tcW w:w="2316" w:type="dxa"/>
            <w:gridSpan w:val="2"/>
            <w:vAlign w:val="top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</w:p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教学方法</w:t>
            </w:r>
          </w:p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与手段</w:t>
            </w:r>
          </w:p>
        </w:tc>
        <w:tc>
          <w:tcPr>
            <w:tcW w:w="6404" w:type="dxa"/>
            <w:gridSpan w:val="7"/>
            <w:vAlign w:val="top"/>
          </w:tcPr>
          <w:p>
            <w:pPr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多媒体教学、案例引导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20" w:type="dxa"/>
            <w:gridSpan w:val="9"/>
            <w:vAlign w:val="top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教学过程（教学环节、各环节要点、时间分配等）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1" w:type="dxa"/>
            <w:vAlign w:val="top"/>
          </w:tcPr>
          <w:p>
            <w:pPr>
              <w:rPr>
                <w:rFonts w:hint="eastAsia"/>
                <w:sz w:val="28"/>
                <w:szCs w:val="28"/>
              </w:rPr>
            </w:pPr>
          </w:p>
          <w:p>
            <w:pPr>
              <w:rPr>
                <w:rFonts w:hint="eastAsia"/>
                <w:sz w:val="28"/>
                <w:szCs w:val="28"/>
              </w:rPr>
            </w:pPr>
          </w:p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第</w:t>
            </w:r>
          </w:p>
          <w:p>
            <w:pPr>
              <w:jc w:val="center"/>
              <w:rPr>
                <w:rFonts w:hint="eastAsia"/>
                <w:sz w:val="28"/>
                <w:szCs w:val="28"/>
              </w:rPr>
            </w:pPr>
          </w:p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一</w:t>
            </w:r>
          </w:p>
          <w:p>
            <w:pPr>
              <w:jc w:val="center"/>
              <w:rPr>
                <w:rFonts w:hint="eastAsia"/>
                <w:sz w:val="28"/>
                <w:szCs w:val="28"/>
              </w:rPr>
            </w:pPr>
          </w:p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节</w:t>
            </w:r>
          </w:p>
          <w:p>
            <w:pPr>
              <w:rPr>
                <w:rFonts w:hint="eastAsia"/>
                <w:sz w:val="28"/>
                <w:szCs w:val="28"/>
              </w:rPr>
            </w:pPr>
          </w:p>
        </w:tc>
        <w:tc>
          <w:tcPr>
            <w:tcW w:w="5429" w:type="dxa"/>
            <w:gridSpan w:val="5"/>
            <w:vAlign w:val="top"/>
          </w:tcPr>
          <w:p>
            <w:pPr>
              <w:rPr>
                <w:rFonts w:hint="eastAsia"/>
                <w:sz w:val="28"/>
                <w:szCs w:val="28"/>
              </w:rPr>
            </w:pPr>
          </w:p>
        </w:tc>
        <w:tc>
          <w:tcPr>
            <w:tcW w:w="2110" w:type="dxa"/>
            <w:gridSpan w:val="3"/>
            <w:vAlign w:val="top"/>
          </w:tcPr>
          <w:p>
            <w:pPr>
              <w:rPr>
                <w:rFonts w:hint="eastAsia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1" w:type="dxa"/>
            <w:vAlign w:val="top"/>
          </w:tcPr>
          <w:p>
            <w:pPr>
              <w:rPr>
                <w:rFonts w:hint="eastAsia"/>
                <w:sz w:val="28"/>
                <w:szCs w:val="28"/>
              </w:rPr>
            </w:pPr>
          </w:p>
          <w:p>
            <w:pPr>
              <w:rPr>
                <w:rFonts w:hint="eastAsia"/>
                <w:sz w:val="28"/>
                <w:szCs w:val="28"/>
              </w:rPr>
            </w:pPr>
          </w:p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第</w:t>
            </w:r>
          </w:p>
          <w:p>
            <w:pPr>
              <w:jc w:val="center"/>
              <w:rPr>
                <w:rFonts w:hint="eastAsia"/>
                <w:sz w:val="28"/>
                <w:szCs w:val="28"/>
              </w:rPr>
            </w:pPr>
          </w:p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二</w:t>
            </w:r>
          </w:p>
          <w:p>
            <w:pPr>
              <w:jc w:val="center"/>
              <w:rPr>
                <w:rFonts w:hint="eastAsia"/>
                <w:sz w:val="28"/>
                <w:szCs w:val="28"/>
              </w:rPr>
            </w:pPr>
          </w:p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节</w:t>
            </w:r>
          </w:p>
          <w:p>
            <w:pPr>
              <w:rPr>
                <w:rFonts w:hint="eastAsia"/>
                <w:sz w:val="28"/>
                <w:szCs w:val="28"/>
              </w:rPr>
            </w:pPr>
          </w:p>
        </w:tc>
        <w:tc>
          <w:tcPr>
            <w:tcW w:w="5429" w:type="dxa"/>
            <w:gridSpan w:val="5"/>
            <w:vAlign w:val="top"/>
          </w:tcPr>
          <w:p>
            <w:pPr>
              <w:rPr>
                <w:rFonts w:hint="eastAsia"/>
                <w:sz w:val="28"/>
                <w:szCs w:val="28"/>
              </w:rPr>
            </w:pPr>
          </w:p>
        </w:tc>
        <w:tc>
          <w:tcPr>
            <w:tcW w:w="2110" w:type="dxa"/>
            <w:gridSpan w:val="3"/>
            <w:vAlign w:val="top"/>
          </w:tcPr>
          <w:p>
            <w:pPr>
              <w:rPr>
                <w:rFonts w:hint="eastAsia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181" w:type="dxa"/>
            <w:vAlign w:val="top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教学</w:t>
            </w:r>
          </w:p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小结</w:t>
            </w:r>
          </w:p>
        </w:tc>
        <w:tc>
          <w:tcPr>
            <w:tcW w:w="7539" w:type="dxa"/>
            <w:gridSpan w:val="8"/>
            <w:vAlign w:val="top"/>
          </w:tcPr>
          <w:p>
            <w:pPr>
              <w:rPr>
                <w:rFonts w:hint="eastAsia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181" w:type="dxa"/>
            <w:vAlign w:val="top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作业</w:t>
            </w:r>
          </w:p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布置</w:t>
            </w:r>
          </w:p>
        </w:tc>
        <w:tc>
          <w:tcPr>
            <w:tcW w:w="7539" w:type="dxa"/>
            <w:gridSpan w:val="8"/>
            <w:vAlign w:val="top"/>
          </w:tcPr>
          <w:p>
            <w:pPr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课后习题</w:t>
            </w:r>
          </w:p>
        </w:tc>
      </w:tr>
    </w:tbl>
    <w:p>
      <w:pPr>
        <w:rPr>
          <w:rFonts w:hint="eastAsia"/>
          <w:sz w:val="28"/>
          <w:szCs w:val="28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36B1F1A"/>
    <w:rsid w:val="34DC7DED"/>
    <w:rsid w:val="436B1F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宋体" w:asciiTheme="minorHAnsi" w:hAnsiTheme="minorHAnsi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Office_11.1.0.8612_F1E327BC-269C-435d-A152-05C5408002CA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2017-11-13T02:54:00Z</dcterms:created>
  <dc:creator>Administrator</dc:creator>
  <cp:lastModifiedBy>Administrator</cp:lastModifiedBy>
  <dcterms:modified xsi:type="dcterms:W3CDTF">2019-04-24T05:22:25Z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2052-11.1.0.8612</vt:lpwstr>
  </property>
</Properties>
</file>