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30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hint="eastAsia" w:ascii="宋体" w:hAnsi="宋体"/>
          <w:b/>
          <w:sz w:val="32"/>
          <w:szCs w:val="32"/>
        </w:rPr>
        <w:t>安徽职业技术学院退休</w:t>
      </w:r>
      <w:r>
        <w:rPr>
          <w:rFonts w:hint="eastAsia"/>
          <w:b/>
          <w:sz w:val="32"/>
          <w:szCs w:val="32"/>
        </w:rPr>
        <w:t>人员返聘</w:t>
      </w:r>
      <w:r>
        <w:rPr>
          <w:rFonts w:hint="eastAsia" w:ascii="宋体" w:hAnsi="宋体"/>
          <w:b/>
          <w:sz w:val="32"/>
          <w:szCs w:val="32"/>
        </w:rPr>
        <w:t>申请表</w:t>
      </w:r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2214"/>
        <w:gridCol w:w="221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退休时间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专业技术职务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原工作部门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拟返聘部门</w:t>
            </w:r>
          </w:p>
        </w:tc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返聘时间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   月至   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个人申请</w:t>
            </w:r>
          </w:p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firstLine="3600" w:firstLineChars="15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4"/>
              </w:rPr>
              <w:t xml:space="preserve">签字：  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聘用部门负责人</w:t>
            </w:r>
          </w:p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意见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tabs>
                <w:tab w:val="left" w:pos="2565"/>
              </w:tabs>
              <w:ind w:firstLine="600" w:firstLineChars="2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2565"/>
              </w:tabs>
              <w:ind w:firstLine="600" w:firstLineChars="2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tabs>
                <w:tab w:val="left" w:pos="2565"/>
              </w:tabs>
              <w:ind w:firstLine="2280" w:firstLineChars="9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人事处审核意见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（工资标准：   元/月）</w:t>
            </w:r>
          </w:p>
          <w:p>
            <w:pPr>
              <w:adjustRightInd w:val="0"/>
              <w:snapToGrid w:val="0"/>
              <w:spacing w:after="156" w:afterLines="50" w:line="300" w:lineRule="auto"/>
              <w:ind w:firstLine="360" w:firstLineChars="1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部门盖章        负责人签字：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聘用</w:t>
            </w:r>
            <w:r>
              <w:rPr>
                <w:rFonts w:hint="eastAsia" w:ascii="仿宋" w:hAnsi="仿宋" w:eastAsia="仿宋" w:cs="仿宋"/>
                <w:sz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分管校</w:t>
            </w:r>
            <w:r>
              <w:rPr>
                <w:rFonts w:hint="eastAsia" w:ascii="仿宋" w:hAnsi="仿宋" w:eastAsia="仿宋" w:cs="仿宋"/>
                <w:sz w:val="24"/>
              </w:rPr>
              <w:t>导意见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after="156" w:afterLines="50" w:line="300" w:lineRule="auto"/>
              <w:ind w:firstLine="600" w:firstLineChars="2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2214" w:type="dxa"/>
            <w:noWrap w:val="0"/>
            <w:vAlign w:val="center"/>
          </w:tcPr>
          <w:p>
            <w:pPr>
              <w:adjustRightInd w:val="0"/>
              <w:snapToGrid w:val="0"/>
              <w:spacing w:after="156" w:afterLines="50" w:line="30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人事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部门分管校</w:t>
            </w:r>
            <w:r>
              <w:rPr>
                <w:rFonts w:hint="eastAsia" w:ascii="仿宋" w:hAnsi="仿宋" w:eastAsia="仿宋" w:cs="仿宋"/>
                <w:sz w:val="24"/>
              </w:rPr>
              <w:t>领导意见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>
            <w:pPr>
              <w:ind w:right="48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adjustRightInd w:val="0"/>
              <w:snapToGrid w:val="0"/>
              <w:spacing w:after="156" w:afterLines="50" w:line="300" w:lineRule="auto"/>
              <w:ind w:firstLine="600" w:firstLineChars="2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签字：                 年   月   日</w:t>
            </w:r>
          </w:p>
        </w:tc>
      </w:tr>
    </w:tbl>
    <w:p>
      <w:r>
        <w:rPr>
          <w:rFonts w:hint="eastAsia" w:ascii="仿宋" w:hAnsi="仿宋" w:eastAsia="仿宋" w:cs="仿宋"/>
          <w:sz w:val="24"/>
        </w:rPr>
        <w:t>此表一式三份，用人单位、被返聘人和人事处各持一份。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2MWI4ZmZiMzlmODU2ZWI2NTcwNTA4NWY2MzhlMmIifQ=="/>
  </w:docVars>
  <w:rsids>
    <w:rsidRoot w:val="23FC5D87"/>
    <w:rsid w:val="23F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2022-11-28T09:07:00Z</dcterms:created>
  <dc:creator>姜若兰</dc:creator>
  <cp:lastModifiedBy>姜若兰</cp:lastModifiedBy>
  <dcterms:modified xsi:type="dcterms:W3CDTF">2022-11-28T09:10:06Z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8AA6408EB27943E4981AD74A95AA70D1</vt:lpwstr>
  </property>
</Properties>
</file>