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F730A">
      <w:pPr>
        <w:jc w:val="center"/>
        <w:rPr>
          <w:rFonts w:ascii="黑体" w:hAnsi="黑体" w:eastAsia="黑体"/>
          <w:b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b/>
          <w:sz w:val="32"/>
          <w:szCs w:val="32"/>
        </w:rPr>
        <w:t>承诺书</w:t>
      </w:r>
    </w:p>
    <w:bookmarkEnd w:id="0"/>
    <w:p w14:paraId="51F04F62">
      <w:pPr>
        <w:jc w:val="center"/>
        <w:rPr>
          <w:rFonts w:ascii="黑体" w:hAnsi="黑体" w:eastAsia="黑体"/>
          <w:b/>
          <w:sz w:val="32"/>
          <w:szCs w:val="32"/>
        </w:rPr>
      </w:pP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6656"/>
      </w:tblGrid>
      <w:tr w14:paraId="67301D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E7EB5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专利名称</w:t>
            </w:r>
          </w:p>
        </w:tc>
        <w:tc>
          <w:tcPr>
            <w:tcW w:w="38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D75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707BF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D0A99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专利类型</w:t>
            </w:r>
          </w:p>
        </w:tc>
        <w:tc>
          <w:tcPr>
            <w:tcW w:w="38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DE35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国际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发明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/国内发明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/实用新型/外观设计/软件著作权</w:t>
            </w:r>
          </w:p>
        </w:tc>
      </w:tr>
      <w:tr w14:paraId="0F278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4CBCF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专利权人</w:t>
            </w:r>
          </w:p>
        </w:tc>
        <w:tc>
          <w:tcPr>
            <w:tcW w:w="38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1D5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43EDF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B1280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发明人</w:t>
            </w:r>
          </w:p>
        </w:tc>
        <w:tc>
          <w:tcPr>
            <w:tcW w:w="38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A9E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747D2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8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3E5F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委托单位</w:t>
            </w:r>
          </w:p>
        </w:tc>
        <w:tc>
          <w:tcPr>
            <w:tcW w:w="38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48B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6C9A5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84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B744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专利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简介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及创新点</w:t>
            </w:r>
          </w:p>
        </w:tc>
        <w:tc>
          <w:tcPr>
            <w:tcW w:w="381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0B4A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00B8D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8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F083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0A08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03473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8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FB6F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C80C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71139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8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9E7D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8237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6D082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8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23A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D07D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4E124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8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8D98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D0A5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7A598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8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1AEF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868A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0E25A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8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3D37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80E3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45AE2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8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1633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319B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61E3442A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本人</w:t>
      </w:r>
      <w:r>
        <w:rPr>
          <w:b/>
          <w:sz w:val="28"/>
          <w:szCs w:val="28"/>
        </w:rPr>
        <w:t>承诺以上</w:t>
      </w:r>
      <w:r>
        <w:rPr>
          <w:rFonts w:hint="eastAsia"/>
          <w:b/>
          <w:sz w:val="28"/>
          <w:szCs w:val="28"/>
        </w:rPr>
        <w:t>专利全部</w:t>
      </w:r>
      <w:r>
        <w:rPr>
          <w:b/>
          <w:sz w:val="28"/>
          <w:szCs w:val="28"/>
        </w:rPr>
        <w:t>内容均由发明人设计发明。</w:t>
      </w:r>
    </w:p>
    <w:p w14:paraId="6A9A8773"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发明人</w:t>
      </w:r>
      <w:r>
        <w:rPr>
          <w:sz w:val="28"/>
          <w:szCs w:val="28"/>
        </w:rPr>
        <w:t>签字：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</w:p>
    <w:p w14:paraId="1BF051FB"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日期</w:t>
      </w:r>
      <w:r>
        <w:rPr>
          <w:sz w:val="28"/>
          <w:szCs w:val="28"/>
        </w:rPr>
        <w:t xml:space="preserve">：         </w:t>
      </w:r>
    </w:p>
    <w:p w14:paraId="663A765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C5D"/>
    <w:rsid w:val="000F2C5D"/>
    <w:rsid w:val="00134C44"/>
    <w:rsid w:val="005366EE"/>
    <w:rsid w:val="005A7289"/>
    <w:rsid w:val="005F0264"/>
    <w:rsid w:val="0067704F"/>
    <w:rsid w:val="00D510E3"/>
    <w:rsid w:val="00F1797E"/>
    <w:rsid w:val="50F6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79</Words>
  <Characters>79</Characters>
  <Lines>1</Lines>
  <Paragraphs>1</Paragraphs>
  <TotalTime>12</TotalTime>
  <ScaleCrop>false</ScaleCrop>
  <LinksUpToDate>false</LinksUpToDate>
  <CharactersWithSpaces>101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2020-11-23T03:04:00Z</dcterms:created>
  <dc:creator>余顺</dc:creator>
  <cp:lastModifiedBy>Administrator</cp:lastModifiedBy>
  <dcterms:modified xsi:type="dcterms:W3CDTF">2025-04-07T02:31:11Z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eyJoZGlkIjoiYmYwMWRlZDQ5ODcxNzNkOTliYmVmZWNhNmQyODE1ZjYiLCJ1c2VySWQiOiIxMjM5MzI4NTA0In0=</vt:lpwstr>
  </property>
  <property fmtid="{D5CDD505-2E9C-101B-9397-08002B2CF9AE}" pid="3" name="KSOProductBuildVer">
    <vt:lpwstr>2052-12.1.0.20305</vt:lpwstr>
  </property>
  <property fmtid="{D5CDD505-2E9C-101B-9397-08002B2CF9AE}" pid="4" name="ICV">
    <vt:lpwstr>C62B6711A7E44E6BB4A30CE71AE84066_13</vt:lpwstr>
  </property>
</Properties>
</file>